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9C2" w:rsidRPr="00F939C2" w:rsidRDefault="00F939C2" w:rsidP="00F939C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939C2">
        <w:rPr>
          <w:rFonts w:ascii="Arial" w:eastAsia="Times New Roman" w:hAnsi="Arial" w:cs="Arial"/>
          <w:b/>
          <w:bCs/>
          <w:color w:val="000000"/>
          <w:sz w:val="64"/>
          <w:lang w:eastAsia="ru-RU"/>
        </w:rPr>
        <w:t>Открыт приём заявок на </w:t>
      </w:r>
      <w:hyperlink r:id="rId4" w:tgtFrame="_blank" w:history="1">
        <w:r w:rsidRPr="00F939C2">
          <w:rPr>
            <w:rFonts w:ascii="Arial" w:eastAsia="Times New Roman" w:hAnsi="Arial" w:cs="Arial"/>
            <w:b/>
            <w:bCs/>
            <w:color w:val="0077CC"/>
            <w:sz w:val="64"/>
            <w:u w:val="single"/>
            <w:lang w:eastAsia="ru-RU"/>
          </w:rPr>
          <w:t>www.cdoo.ru</w:t>
        </w:r>
      </w:hyperlink>
    </w:p>
    <w:p w:rsidR="00F939C2" w:rsidRPr="00F939C2" w:rsidRDefault="00F939C2" w:rsidP="00F939C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939C2">
        <w:rPr>
          <w:rFonts w:ascii="Arial" w:eastAsia="Times New Roman" w:hAnsi="Arial" w:cs="Arial"/>
          <w:color w:val="000000"/>
          <w:sz w:val="27"/>
          <w:szCs w:val="27"/>
          <w:lang w:eastAsia="ru-RU"/>
        </w:rPr>
        <w:br/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Конкурс проводится </w:t>
      </w:r>
      <w:r w:rsidRPr="00F939C2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для учащихся 1-11 классов</w:t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образовательных учреждений  Российской Федерации любых типов и видов (</w:t>
      </w:r>
      <w:proofErr w:type="gramStart"/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кроме</w:t>
      </w:r>
      <w:proofErr w:type="gramEnd"/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специальных коррекционных), включая средние профессионально-технические. </w:t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 </w:t>
      </w:r>
      <w:r w:rsidRPr="00F939C2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 Заявки на участие в конкурсе принимаются 15 января   ̶   25 февраля 2019 г.</w:t>
      </w:r>
      <w:r w:rsidRPr="00F939C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br/>
      </w:r>
      <w:r w:rsidRPr="00F939C2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  Принимаются заявки с количеством участников не менее 20 человек от одного ОУ.</w:t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  <w:r w:rsidRPr="00F939C2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  Даты проведения конкурса</w:t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в школах: </w:t>
      </w:r>
      <w:r w:rsidRPr="00F939C2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20 – 21 февраля</w:t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или </w:t>
      </w:r>
      <w:r w:rsidRPr="00F939C2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27 – 28 февраля</w:t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(на выбор).</w:t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  </w:t>
      </w:r>
      <w:r w:rsidRPr="00F939C2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Документы конкурса</w:t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находятся во вложении к </w:t>
      </w:r>
      <w:r w:rsidRPr="00F939C2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этому письму</w:t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.</w:t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                    </w:t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   По итогам конкурса </w:t>
      </w:r>
      <w:r w:rsidRPr="00F939C2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каждый</w:t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участник получит </w:t>
      </w:r>
      <w:r w:rsidRPr="00F939C2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сертификат участника </w:t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и</w:t>
      </w:r>
      <w:r w:rsidRPr="00F939C2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 памятный приз</w:t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. Участники, занявшие 1, 2, 3 места в общероссийском списке получат </w:t>
      </w:r>
      <w:r w:rsidRPr="00F939C2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дипломы 1, 2, 3 степени</w:t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. Учитель – организатор конкурса в ОУ (в соответствии с Положением конкурса) получит </w:t>
      </w:r>
      <w:r w:rsidRPr="00F939C2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именной сертификат организатора</w:t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конкурса и </w:t>
      </w:r>
      <w:r w:rsidRPr="00F939C2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благодарственное письмо</w:t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.</w:t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 </w:t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*</w:t>
      </w:r>
      <w:r w:rsidRPr="00F939C2">
        <w:rPr>
          <w:rFonts w:ascii="Times New Roman" w:eastAsia="Times New Roman" w:hAnsi="Times New Roman" w:cs="Times New Roman"/>
          <w:b/>
          <w:bCs/>
          <w:i/>
          <w:iCs/>
          <w:color w:val="000000"/>
          <w:sz w:val="36"/>
          <w:lang w:eastAsia="ru-RU"/>
        </w:rPr>
        <w:t xml:space="preserve">В соответствии с Приказом Министерства образования и науки РФ от 7 апреля 2014 г. № 276 «Об утверждении Порядка проведения аттестации педагогических работников организаций, осуществляющих образовательную деятельность», участие обучающихся в конкурсе учитывается при аттестации педагога на первую и высшую </w:t>
      </w:r>
      <w:r w:rsidRPr="00F939C2">
        <w:rPr>
          <w:rFonts w:ascii="Times New Roman" w:eastAsia="Times New Roman" w:hAnsi="Times New Roman" w:cs="Times New Roman"/>
          <w:b/>
          <w:bCs/>
          <w:i/>
          <w:iCs/>
          <w:color w:val="000000"/>
          <w:sz w:val="36"/>
          <w:lang w:eastAsia="ru-RU"/>
        </w:rPr>
        <w:lastRenderedPageBreak/>
        <w:t>квалификационные категории.</w:t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 </w:t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  По результатам конкурса  на  сайте </w:t>
      </w:r>
      <w:hyperlink r:id="rId5" w:tgtFrame="_blank" w:history="1">
        <w:r w:rsidRPr="00F939C2">
          <w:rPr>
            <w:rFonts w:ascii="Times New Roman" w:eastAsia="Times New Roman" w:hAnsi="Times New Roman" w:cs="Times New Roman"/>
            <w:color w:val="0077CC"/>
            <w:sz w:val="36"/>
            <w:u w:val="single"/>
            <w:lang w:eastAsia="ru-RU"/>
          </w:rPr>
          <w:t>www.cdoo.ru</w:t>
        </w:r>
      </w:hyperlink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 формируется база данных  с </w:t>
      </w:r>
      <w:r w:rsidRPr="00F939C2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результатами</w:t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:</w:t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- количество баллов каждого участника,</w:t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- место в стране,</w:t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- место в субъекте (республика, область, край, АО, город федерального значения),</w:t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- место в городе (населенном пункте),</w:t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- место в школе.</w:t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  </w:t>
      </w:r>
      <w:proofErr w:type="gramStart"/>
      <w:r w:rsidRPr="00F939C2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Документы</w:t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конкурса и </w:t>
      </w:r>
      <w:r w:rsidRPr="00F939C2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приём заявок</w:t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– на официальном сайте ЦДО Отличник </w:t>
      </w:r>
      <w:hyperlink r:id="rId6" w:tgtFrame="_blank" w:history="1">
        <w:proofErr w:type="gramEnd"/>
        <w:r w:rsidRPr="00F939C2">
          <w:rPr>
            <w:rFonts w:ascii="Times New Roman" w:eastAsia="Times New Roman" w:hAnsi="Times New Roman" w:cs="Times New Roman"/>
            <w:color w:val="0077CC"/>
            <w:sz w:val="36"/>
            <w:u w:val="single"/>
            <w:lang w:eastAsia="ru-RU"/>
          </w:rPr>
          <w:t>www.cdoo.ru</w:t>
        </w:r>
        <w:proofErr w:type="gramStart"/>
      </w:hyperlink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.</w:t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 xml:space="preserve">Официальная страница </w:t>
      </w:r>
      <w:proofErr w:type="spellStart"/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ВКонтакте</w:t>
      </w:r>
      <w:proofErr w:type="spellEnd"/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: </w:t>
      </w:r>
      <w:hyperlink r:id="rId7" w:tgtFrame="_blank" w:history="1">
        <w:r w:rsidRPr="00F939C2">
          <w:rPr>
            <w:rFonts w:ascii="Times New Roman" w:eastAsia="Times New Roman" w:hAnsi="Times New Roman" w:cs="Times New Roman"/>
            <w:color w:val="0077CC"/>
            <w:sz w:val="36"/>
            <w:u w:val="single"/>
            <w:lang w:eastAsia="ru-RU"/>
          </w:rPr>
          <w:t>https://vk.com/cdootlichnik</w:t>
        </w:r>
      </w:hyperlink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Вопросы по проведению и организации конкурса можно задать на электронный адрес оргкомитета конкурса </w:t>
      </w:r>
      <w:hyperlink r:id="rId8" w:tgtFrame="_blank" w:history="1">
        <w:proofErr w:type="gramEnd"/>
        <w:r w:rsidRPr="00F939C2">
          <w:rPr>
            <w:rFonts w:ascii="Times New Roman" w:eastAsia="Times New Roman" w:hAnsi="Times New Roman" w:cs="Times New Roman"/>
            <w:color w:val="0077CC"/>
            <w:sz w:val="36"/>
            <w:u w:val="single"/>
            <w:lang w:eastAsia="ru-RU"/>
          </w:rPr>
          <w:t>ezv@cdoo.ru</w:t>
        </w:r>
        <w:proofErr w:type="gramStart"/>
      </w:hyperlink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.</w:t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Контактные телефоны: </w:t>
      </w:r>
      <w:r w:rsidRPr="00F939C2">
        <w:rPr>
          <w:rFonts w:ascii="Times New Roman" w:eastAsia="Times New Roman" w:hAnsi="Times New Roman" w:cs="Times New Roman"/>
          <w:color w:val="000000"/>
          <w:sz w:val="36"/>
          <w:lang w:eastAsia="ru-RU"/>
        </w:rPr>
        <w:t>+7 (343) 286-02-44</w:t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, </w:t>
      </w:r>
      <w:r w:rsidRPr="00F939C2">
        <w:rPr>
          <w:rFonts w:ascii="Times New Roman" w:eastAsia="Times New Roman" w:hAnsi="Times New Roman" w:cs="Times New Roman"/>
          <w:color w:val="000000"/>
          <w:sz w:val="36"/>
          <w:lang w:eastAsia="ru-RU"/>
        </w:rPr>
        <w:t>+7 (343) 286-02-47</w:t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, </w:t>
      </w:r>
      <w:r w:rsidRPr="00F939C2">
        <w:rPr>
          <w:rFonts w:ascii="Times New Roman" w:eastAsia="Times New Roman" w:hAnsi="Times New Roman" w:cs="Times New Roman"/>
          <w:color w:val="000000"/>
          <w:sz w:val="36"/>
          <w:lang w:eastAsia="ru-RU"/>
        </w:rPr>
        <w:t>+7 (982) 649-75-35</w:t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Почтовый адрес для отправки работ конкурса:</w:t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620000, г. Екатеринбург, ул. Ленина, 39, а</w:t>
      </w:r>
      <w:proofErr w:type="gramEnd"/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/я 515. ЦДО Отличник.</w:t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 </w:t>
      </w:r>
      <w:r w:rsidRPr="00F939C2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>С Уважением оргкомитет конкурса «Это знают все!».</w:t>
      </w:r>
    </w:p>
    <w:p w:rsidR="00275E6F" w:rsidRDefault="00F939C2" w:rsidP="00F939C2"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4345" cy="11430"/>
            <wp:effectExtent l="0" t="0" r="0" b="0"/>
            <wp:docPr id="1" name="Рисунок 1" descr="https://proxy.imgsmail.ru/?email=abris54%40mail.ru&amp;e=1548347110&amp;h=PiZWzZi7X7_yB4NFV85jJA&amp;url171=Y2Rvby5ydS9pbmRleC5waHA_b3B0aW9uPWNvbV9hY3ltYWlsaW5nJmN0cmw9c3RhdGlzdGljcyZtYWlsaWQ9OTgmc3ViaWQ9MzIzOA~~&amp;is_https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roxy.imgsmail.ru/?email=abris54%40mail.ru&amp;e=1548347110&amp;h=PiZWzZi7X7_yB4NFV85jJA&amp;url171=Y2Rvby5ydS9pbmRleC5waHA_b3B0aW9uPWNvbV9hY3ltYWlsaW5nJmN0cmw9c3RhdGlzdGljcyZtYWlsaWQ9OTgmc3ViaWQ9MzIzOA~~&amp;is_https=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11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75E6F" w:rsidSect="00275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F939C2"/>
    <w:rsid w:val="00275E6F"/>
    <w:rsid w:val="00F93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E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939C2"/>
    <w:rPr>
      <w:b/>
      <w:bCs/>
    </w:rPr>
  </w:style>
  <w:style w:type="character" w:styleId="a4">
    <w:name w:val="Hyperlink"/>
    <w:basedOn w:val="a0"/>
    <w:uiPriority w:val="99"/>
    <w:semiHidden/>
    <w:unhideWhenUsed/>
    <w:rsid w:val="00F939C2"/>
    <w:rPr>
      <w:color w:val="0000FF"/>
      <w:u w:val="single"/>
    </w:rPr>
  </w:style>
  <w:style w:type="character" w:customStyle="1" w:styleId="js-phone-number">
    <w:name w:val="js-phone-number"/>
    <w:basedOn w:val="a0"/>
    <w:rsid w:val="00F939C2"/>
  </w:style>
  <w:style w:type="paragraph" w:styleId="a5">
    <w:name w:val="Balloon Text"/>
    <w:basedOn w:val="a"/>
    <w:link w:val="a6"/>
    <w:uiPriority w:val="99"/>
    <w:semiHidden/>
    <w:unhideWhenUsed/>
    <w:rsid w:val="00F93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39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8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mail.ru/compose/?mailto=mailto%3aezv@cdo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doo.ru/index.php?option=com_acymailing&amp;ctrl=url&amp;subid=3238&amp;urlid=38&amp;mailid=9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doo.ru/?acm=3238_98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cdoo.ru/?idU=1&amp;acm=3238_98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cdoo.ru/?idU=2&amp;acm=3238_98" TargetMode="Externa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357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ИЛЬЯСХАН</dc:creator>
  <cp:lastModifiedBy>ИЛЬЯСХАН</cp:lastModifiedBy>
  <cp:revision>1</cp:revision>
  <dcterms:created xsi:type="dcterms:W3CDTF">2019-01-21T17:17:00Z</dcterms:created>
  <dcterms:modified xsi:type="dcterms:W3CDTF">2019-01-21T17:19:00Z</dcterms:modified>
</cp:coreProperties>
</file>